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radzić sobie z wysoką temperaturą w pomieszczeniach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lecie uciążliwym problem staje się wysoka temperatura w pomieszczeniach. Odpowiednia izolacja ścian i dachu, zadbanie o klimatyzację oraz dobrą wentylację zapobiegnie nadmiernemu nagrzewaniu się pomieszczeń. Rozwiązania te złagodzą skutki letnich upałów zapewniając odpowiedni komfort mieszkańcom budynków.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Izolacja ścian i dachu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Nadmierne nagrzewanie się pomieszczeń często jest skutkiem złej izolacji ścian oraz dachu. Najprostszym sposobem zapewnienia właściwej termoizolacji jest ocieplenie stropu. Na strychu można ułożyć płyty lub maty wełny mineralnej. W przypadku poddaszy mieszkalnych, należy ocieplić połać dachową.</w:t>
      </w:r>
    </w:p>
    <w:p>
      <w:r>
        <w:rPr>
          <w:rFonts w:ascii="calibri" w:hAnsi="calibri" w:eastAsia="calibri" w:cs="calibri"/>
          <w:sz w:val="24"/>
          <w:szCs w:val="24"/>
        </w:rPr>
        <w:t xml:space="preserve">Do ocieplenia ścian można wykorzystać wełnę mineralną, płyty styropianowe lub piankę poliuretanową.</w:t>
      </w:r>
    </w:p>
    <w:p>
      <w:r>
        <w:rPr>
          <w:rFonts w:ascii="calibri" w:hAnsi="calibri" w:eastAsia="calibri" w:cs="calibri"/>
          <w:sz w:val="24"/>
          <w:szCs w:val="24"/>
        </w:rPr>
        <w:t xml:space="preserve">Odpowiednia izolacja poprawia komfort cieplny budynku i sprawia, że wnętrza wolniej się nagrzewają.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Wentylacja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upałów należy zadbać o wietrzenie pomieszczeń. Częstym błędem jest jednak otwieranie okien na cały dzień. Specjaliści radzą, aby wybierać wczesne poranki i wieczory, kiedy powietrze jest nieco chłodniejsze.</w:t>
      </w:r>
    </w:p>
    <w:p>
      <w:r>
        <w:rPr>
          <w:rFonts w:ascii="calibri" w:hAnsi="calibri" w:eastAsia="calibri" w:cs="calibri"/>
          <w:sz w:val="24"/>
          <w:szCs w:val="24"/>
        </w:rPr>
        <w:t xml:space="preserve">Naturalną wentylację warto wspomóc. W idealnej sytuacji są właściciele domów z zamontowaną wentylacją mechaniczną. W skutecznej walce z upałami pomocny okaże się także wentylator elektryczny. Wydajność urządzenia jest uzależniona od jego mocy oraz średnicy śmigieł. Warto zwrócić uwagę na możliwość regulowania obrotu tarcz oraz ustawiania stopnia chłodzenia.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W niewielkich pomieszczeniach duży wentylator może być kłopotliwy. Producenci, w takich przypadkach, polecają wentylatory kolumnowe.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Klimatyzacja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Klimatyzacja stanowi jeden z najskuteczniejszych sposobów walki z upałami. Klimatyzator należy dobrać do wielkości pomieszczenia, poziomu nasłonecznienia oraz liczby okien.</w:t>
      </w:r>
    </w:p>
    <w:p>
      <w:r>
        <w:rPr>
          <w:rFonts w:ascii="calibri" w:hAnsi="calibri" w:eastAsia="calibri" w:cs="calibri"/>
          <w:sz w:val="24"/>
          <w:szCs w:val="24"/>
        </w:rPr>
        <w:t xml:space="preserve">Doraźnym rozwiązaniem są klimatyzatory przenośne. Zajmują one niewiele miejsca i są mobilne. Ich wadą jest to, że wymagają dopływu powietrza z zewnątrz. Klimatyzatory stałe niwelują ten problem. Takie urządzenia montuje sie najczęściej w kanale wentylacyjnym lub podwieszanym suficie. W domach jednorodzinnych dobrze sprawdzają się jednostki typu split – klimatyzator we wnętrzu jest podłączony do jednostki na zewnętrz budynku.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 co z roletami?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sposobem walki z nadmierną temperaturą jest zamontowanie rolet zewnętrznych, którą chronią szyby przed nagrzewaniem się. Często można spotkać się także ze stwierdzeniem, że w upały ulgę przynoszą zasłony i rolety wewnętrzne z grubej, ciemnej tkaniny. </w:t>
      </w:r>
    </w:p>
    <w:p>
      <w:r>
        <w:rPr>
          <w:rFonts w:ascii="calibri" w:hAnsi="calibri" w:eastAsia="calibri" w:cs="calibri"/>
          <w:sz w:val="24"/>
          <w:szCs w:val="24"/>
        </w:rPr>
        <w:t xml:space="preserve">Korzystny wpływ osłon okiennych na obniżenie temperatury w pomieszczeniach, potwierdza właściciel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sklepu z roletami „OLMARK”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Marcin Olbrycht: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„Oczywiście, że rolety mogą przynieść pewną ulgę w walce z nagrzewaniem pomieszczeń. Moi klienci wspominają o udanych próbach obniżenia temperatury po zastosowaniu odpowiednich rolet nawet o kilka stopni Celsjusza. Warto jednak pamiętać, że czasem taki sukces jest wynikiem kilku czynników takich jak odpowiednia wentylacja, ułożenie pomieszczenia względem słońca i odpowiedniej przesłony okiennej. Świadome korzystanie z tej wiedzy pomaga osiągnąć lepsze rezultaty”</w:t>
      </w:r>
      <w:r>
        <w:rPr>
          <w:rFonts w:ascii="calibri" w:hAnsi="calibri" w:eastAsia="calibri" w:cs="calibri"/>
          <w:sz w:val="24"/>
          <w:szCs w:val="24"/>
        </w:rPr>
        <w:t xml:space="preserve"> – objaśnia.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Olbrycht - Olmark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603 404 650</w:t>
      </w:r>
    </w:p>
    <w:p>
      <w:r>
        <w:rPr>
          <w:rFonts w:ascii="calibri" w:hAnsi="calibri" w:eastAsia="calibri" w:cs="calibri"/>
          <w:sz w:val="24"/>
          <w:szCs w:val="24"/>
        </w:rPr>
        <w:t xml:space="preserve">sklep@wystroj-okien.pl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www.wystroj-okien.pl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stroj-okie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2024-05-03T04:21:50+02:00</dcterms:created>
  <dcterms:modified xsi:type="dcterms:W3CDTF">2024-05-03T04:21:50+02:00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