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rzymskie wciąż jeden z najpopularniejszych systemów dekoracji okien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rzymskie, jak wskazują dane statystyczne, to dekoracja okienna, która cieszy się sporym zainteresowaniem wśród potencjalnych klientów – świadczy o tym przede wszystkim częstotliwość wyszukiwania rolet rzymskich w wyszukiwarce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rzymskie ponad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tego trendu mogą być bardzo różne, priorytetem jest oczywiście gust i smak estetyczny potencjalnych nabywców, a także wygodny i bezproblemowy sposób użytkowania. Zakłada się, że zainteresowanie roletami rzymskimi wynika również z faktu, że są to rozwiązania dekoracyjne, które sprawdzą się w każdym pomieszczeniu – zarówno w domu, jak i biurze. Nie bez znaczenia jest także różnorodność wzorów, kolorów i deseni, dzięki czemu odpowiednią alternatywę znajdą miłośnicy tradycjonalizmu, minimalizmu, a także osoby otwarte na nowoczesność estetyczną.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Czynnikiem, który zachęca do uwzględnienia rolet rzymskich w biurze lub domu może być również funkcjonalność tego narzędzia oraz uniwersalność w zakresie montażu – w zależności od indywidualnych oczekiwań oraz możliwości technicznych pomieszczenia, rolety rzymskie mogą być zamontowane bezpośrednio do ściany lub z wykorzystaniem klasycznego karnisza.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zwraca także uwagę na sposób sterowania – wbrew pozorom musi być to klasyczny sznureczek, na rynku dostępne są również rolety sterowane za pomocą pilota oraz wyposażone w wewnętrzny silniczek elektryczny.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Rolety rzymskie to efektowne dekoracje okienne, pełniące jednocześnie funkcję praktyczną. Wykonane z dobrej jakości tkanin, zapewniają skuteczną ochronę przed niepożądanymi spojrzeniami przechodniów oraz uciążliwymi promieniami słońca – zarówno w domu, jak i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Transparentne i nietransparentne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rzymskie różnią się nie tylko kolorem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także tkaniną, z której zostały wykonane – fakt ten w znaczny sposób wpływa na ich funkcjonalność oraz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rolet transparentnych, które przepuszczają znaczną ilość promieni słonecznych, aczkolwiek skutecznie chronią przed ciekawskim wzrokiem przechodniów, dostępne są rolety zaciemniane, szyte z tkanin znacznie grubszych, nie przepuszczających promieni słońca. Ciekawostką może być fakt, że do produkcji rolet zaciemniających często wykorzystywane są tkaniny black-out, które w tym przypadku pełnią funkcję podszewki – rozwiązanie to pozwala połączyć stronę funkcjonalną, czyli ochronę przed słońcem, z oryginalną estetyką.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cechą różniącą rolety rzymskie, jest sposób szycia. Najpopularniejsze rozwiązanie często jest nazywane „patyczkami do przodu” - stwierdzenie to wynika przede wszystkim ze względu na wyraźnie zaznaczone szprosy w tunelach tkaniny. Dostępne są ponadto rolety dopełniane poziomą</w:t>
      </w:r>
    </w:p>
    <w:p>
      <w:r>
        <w:rPr>
          <w:rFonts w:ascii="calibri" w:hAnsi="calibri" w:eastAsia="calibri" w:cs="calibri"/>
          <w:sz w:val="24"/>
          <w:szCs w:val="24"/>
        </w:rPr>
        <w:t xml:space="preserve">taśmą tunelową w tylnej części materiału oraz modele, w których taśmy zostały wszyte pionowo.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RoletyRzymskie-Menu" TargetMode="External"/><Relationship Id="rId8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2026-09-22T08:31:35+02:00</dcterms:created>
  <dcterms:modified xsi:type="dcterms:W3CDTF">2026-09-22T08:31:35+02:00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